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0C" w:rsidRPr="00361E06" w:rsidRDefault="001C170C" w:rsidP="001C170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E06">
        <w:rPr>
          <w:rFonts w:ascii="Times New Roman" w:hAnsi="Times New Roman" w:cs="Times New Roman"/>
          <w:b/>
          <w:sz w:val="32"/>
          <w:szCs w:val="32"/>
        </w:rPr>
        <w:t>Характеристика</w:t>
      </w:r>
    </w:p>
    <w:p w:rsidR="001C170C" w:rsidRDefault="001C170C" w:rsidP="001C1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E06">
        <w:rPr>
          <w:rFonts w:ascii="Times New Roman" w:hAnsi="Times New Roman" w:cs="Times New Roman"/>
          <w:b/>
          <w:sz w:val="26"/>
          <w:szCs w:val="26"/>
        </w:rPr>
        <w:t>Шелтунова Татьяна Константиновна</w:t>
      </w:r>
      <w:r>
        <w:rPr>
          <w:rFonts w:ascii="Times New Roman" w:hAnsi="Times New Roman" w:cs="Times New Roman"/>
          <w:sz w:val="26"/>
          <w:szCs w:val="26"/>
        </w:rPr>
        <w:t>, родилась 18 августа 1957 года в городе Горно-Алтайске (Республика Алтай). В 1974 году окончила среднюю школу №1.</w:t>
      </w:r>
    </w:p>
    <w:p w:rsidR="001C170C" w:rsidRDefault="001C170C" w:rsidP="001C1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1975 году поступила в Сибирский металлургический институт им. С. Орджоникидзе на специальность «Промышленное и гражданское строительство», который успешно окончила в 1980 году, получив квалификацию инженера – строителя.</w:t>
      </w:r>
    </w:p>
    <w:p w:rsidR="001C170C" w:rsidRDefault="001C170C" w:rsidP="001C1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1993 году получила дополнительное образование, а в 1999 году решением аттестационной комиссии профессиональных бухгалтеров Министерства финансов РФ   Шелтуновой Т.К. была присвоена квалификация профессионального бухгалтера – главного бухгалтера, бухгалтера-эксперта (консультанта)</w:t>
      </w:r>
    </w:p>
    <w:p w:rsidR="001C170C" w:rsidRDefault="001C170C" w:rsidP="001C1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2008 г. окончила Московский Международный институт экономики и права и получила диплом с отличием, ей присуждена квалификация юрист по специальности «Юриспруденция».</w:t>
      </w:r>
    </w:p>
    <w:p w:rsidR="001C170C" w:rsidRPr="004028A5" w:rsidRDefault="001C170C" w:rsidP="001C1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028A5">
        <w:rPr>
          <w:rFonts w:ascii="Times New Roman" w:hAnsi="Times New Roman" w:cs="Times New Roman"/>
          <w:sz w:val="26"/>
          <w:szCs w:val="26"/>
          <w:u w:val="single"/>
        </w:rPr>
        <w:t>Основные этапы трудовой деятельности:</w:t>
      </w:r>
    </w:p>
    <w:p w:rsidR="001C170C" w:rsidRDefault="001C170C" w:rsidP="001C1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1981 – 1992 года СО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ЦНИИПроектстальконструкция</w:t>
      </w:r>
      <w:proofErr w:type="spellEnd"/>
      <w:r>
        <w:rPr>
          <w:rFonts w:ascii="Times New Roman" w:hAnsi="Times New Roman" w:cs="Times New Roman"/>
          <w:sz w:val="26"/>
          <w:szCs w:val="26"/>
        </w:rPr>
        <w:t>», ГПИ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Сибпроектстальконструкция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от должности инженера и до руководителя группы. </w:t>
      </w:r>
    </w:p>
    <w:p w:rsidR="001C170C" w:rsidRDefault="001C170C" w:rsidP="001C1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1993 – 2000 гг. – Производственное Объединение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Кузбассила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EE23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главный бухгалтер.</w:t>
      </w:r>
    </w:p>
    <w:p w:rsidR="001C170C" w:rsidRDefault="001C170C" w:rsidP="001C1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2000 года – заместитель директора по производству в ГУП «ГПИ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СибПроектстальконструкция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1C170C" w:rsidRDefault="001C170C" w:rsidP="001C1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2002 г.  Шелтунова Т.К. возглавила ФГУП «Сибирский Промстройпроект» (г. Новокузнецк), а с 2006 – 2013 гг. – генеральный директор ОАО «Сибирский Промстройпроект».</w:t>
      </w:r>
    </w:p>
    <w:p w:rsidR="001C170C" w:rsidRDefault="001C170C" w:rsidP="001C1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2013 года и по настоящее время является генеральным директором ООО «Сибпромстройпроект».</w:t>
      </w:r>
    </w:p>
    <w:p w:rsidR="001C170C" w:rsidRDefault="001C170C" w:rsidP="001C1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«Сибирский Промстройпроект» является современной высокопрофессиональной проектной организацией, осуществляющей комплексное проектирование объектов промышленного и гражданского назначения любой сложности, в том числе находящихся в особых геологических и климатических условиях.</w:t>
      </w:r>
    </w:p>
    <w:p w:rsidR="001C170C" w:rsidRDefault="001C170C" w:rsidP="001C1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Основываясь на 60-летнем опыте работы Общество сохранило лучшие традиции и школу проектирования, коллектив грамотных специалистов, которые в процессе трудовой деятельности передают свой опыт молодым инженерам, воспитывая высококлассных специалистов, способных справиться с проектированием самых сложных и ответственных объектов. </w:t>
      </w:r>
    </w:p>
    <w:p w:rsidR="001C170C" w:rsidRDefault="001C170C" w:rsidP="001C170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За время работы Шелтуновой Т.К. в должности генерального директора Сибирским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Промстройпроектом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были осуществлены проекты крупных промышленных комплексов в различных регионах РФ, странах СНГ и за рубежом.</w:t>
      </w:r>
    </w:p>
    <w:p w:rsidR="001C170C" w:rsidRDefault="001C170C" w:rsidP="001C1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Краткий перечень наиболее значимых объектов:</w:t>
      </w:r>
    </w:p>
    <w:p w:rsidR="001C170C" w:rsidRDefault="001C170C" w:rsidP="001C1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Глиноземный завод «Фригия» Республика Гвинея, г. </w:t>
      </w:r>
      <w:proofErr w:type="spellStart"/>
      <w:r>
        <w:rPr>
          <w:rFonts w:ascii="Times New Roman" w:hAnsi="Times New Roman" w:cs="Times New Roman"/>
          <w:sz w:val="26"/>
          <w:szCs w:val="26"/>
        </w:rPr>
        <w:t>Фрия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проект расширения глиноземного завода (Заказчик ОАО «РУСАЛ ВАМИ»);</w:t>
      </w:r>
    </w:p>
    <w:p w:rsidR="001C170C" w:rsidRDefault="001C170C" w:rsidP="001C17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Енисейский ферросплавный завод, г. Красноярск – разработка проектной документации (Заказчик ЗАО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Чек-Су.ВК</w:t>
      </w:r>
      <w:proofErr w:type="spellEnd"/>
      <w:r>
        <w:rPr>
          <w:rFonts w:ascii="Times New Roman" w:hAnsi="Times New Roman" w:cs="Times New Roman"/>
          <w:sz w:val="26"/>
          <w:szCs w:val="26"/>
        </w:rPr>
        <w:t>»);</w:t>
      </w:r>
    </w:p>
    <w:p w:rsidR="001C170C" w:rsidRDefault="001C170C" w:rsidP="001C1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24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B52E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Богучанский</w:t>
      </w:r>
      <w:proofErr w:type="spellEnd"/>
      <w:r w:rsidRPr="00AB5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алюминиевый завод. Склад глинозема. Рабочая документация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(заказчик ОАО «РУСАЛ ВАМИ»);</w:t>
      </w:r>
    </w:p>
    <w:p w:rsidR="001C170C" w:rsidRDefault="001C170C" w:rsidP="001C1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B5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Полигон ТБО в г. Калтан. Проектная и рабочая документация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(Заказчик Администрация г. Калтан)</w:t>
      </w:r>
      <w:r w:rsidRPr="00AB52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C170C" w:rsidRDefault="001C170C" w:rsidP="001C1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Техническое перевооружение корпуса №22 ПАО ААК «ПРОГРЕСС» (Заказчик ПАО «Вертолеты России») и ряд других объектов.</w:t>
      </w:r>
    </w:p>
    <w:p w:rsidR="001C170C" w:rsidRDefault="001C170C" w:rsidP="001C1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последние годы следует отметить также работу на объектах компании ОАО «ЕВРАЗ ЗСМК», где были выполнены такие работы как:</w:t>
      </w:r>
    </w:p>
    <w:p w:rsidR="001C170C" w:rsidRDefault="001C170C" w:rsidP="001C1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Pr="00DB7241">
        <w:rPr>
          <w:rFonts w:ascii="Times New Roman" w:eastAsia="Times New Roman" w:hAnsi="Times New Roman" w:cs="Times New Roman"/>
          <w:sz w:val="26"/>
          <w:szCs w:val="26"/>
          <w:lang w:eastAsia="ru-RU"/>
        </w:rPr>
        <w:t>еко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нструкции сортовой машины ККЦ-2, где</w:t>
      </w:r>
      <w:r w:rsidRPr="00DB7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«Даниели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энд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Оффичине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Мекканике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С.П.А» разработана проектная и рабочая документации, а так же осуществлен авторский надзор по установке машины непрерывного литья заготовок.</w:t>
      </w:r>
    </w:p>
    <w:p w:rsidR="001C170C" w:rsidRDefault="001C170C" w:rsidP="001C1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Аналогичная работа выполняется в настоящее время по Техническому перевооружению</w:t>
      </w:r>
      <w:r w:rsidRPr="00B23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238C8">
        <w:rPr>
          <w:rFonts w:ascii="Times New Roman" w:eastAsia="Times New Roman" w:hAnsi="Times New Roman" w:cs="Times New Roman"/>
          <w:sz w:val="26"/>
          <w:szCs w:val="26"/>
          <w:lang w:eastAsia="ru-RU"/>
        </w:rPr>
        <w:t>слябовой</w:t>
      </w:r>
      <w:proofErr w:type="spellEnd"/>
      <w:r w:rsidRPr="00B23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МНЛЗ ККЦ-2 в сортовую МНЛЗ. </w:t>
      </w:r>
    </w:p>
    <w:p w:rsidR="001C170C" w:rsidRDefault="001C170C" w:rsidP="001C1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этих работ во многом стало возможным, благодаря многолетнему тесному сотрудничеству Сибирского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Промстройпроекта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кафедрами инженерных конструкций и архитектуры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СибГИУ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C170C" w:rsidRPr="00361E06" w:rsidRDefault="001C170C" w:rsidP="001C17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C170C" w:rsidRPr="00361E06" w:rsidSect="00C15DB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Молодые инженеры, получая основные знания вовремя своей учебы, закрепляют их при прохождении производственной практики в Сибирском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Промстройпроекте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в дальнейшем, становясь его сотрудниками, не только перенимают опыт, но и привносят свои знания и навыки, используя в работе современные компьютерные технологии, что позволяет продвигать проектное дело на более высокий уровень, уменьшая сроки проектирования и сохраняя при этом высокое качество.</w:t>
      </w:r>
      <w:bookmarkStart w:id="0" w:name="_GoBack"/>
      <w:bookmarkEnd w:id="0"/>
      <w:proofErr w:type="gramEnd"/>
    </w:p>
    <w:p w:rsidR="0058149C" w:rsidRDefault="000202D5" w:rsidP="000202D5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C:\Users\Рита\Desktop\Выборы Ассоциации\Фото Шелтуновой Т.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а\Desktop\Выборы Ассоциации\Фото Шелтуновой Т.К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49C" w:rsidSect="005C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8B4"/>
    <w:rsid w:val="000202D5"/>
    <w:rsid w:val="001C170C"/>
    <w:rsid w:val="005C0984"/>
    <w:rsid w:val="00605718"/>
    <w:rsid w:val="00915FD5"/>
    <w:rsid w:val="00CA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К.В.</dc:creator>
  <cp:keywords/>
  <dc:description/>
  <cp:lastModifiedBy>Маргарита Сергеевна</cp:lastModifiedBy>
  <cp:revision>4</cp:revision>
  <dcterms:created xsi:type="dcterms:W3CDTF">2021-08-04T03:44:00Z</dcterms:created>
  <dcterms:modified xsi:type="dcterms:W3CDTF">2021-08-25T03:08:00Z</dcterms:modified>
</cp:coreProperties>
</file>